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35706" w14:textId="77777777" w:rsidR="002F03AB" w:rsidRPr="004325C3" w:rsidRDefault="002F03AB" w:rsidP="002F03AB">
      <w:pPr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  <w:r w:rsidRPr="004325C3">
        <w:rPr>
          <w:rFonts w:eastAsia="Calibri"/>
          <w:b/>
          <w:sz w:val="22"/>
          <w:szCs w:val="22"/>
          <w:lang w:eastAsia="en-US"/>
        </w:rPr>
        <w:t xml:space="preserve">Przedmiotowe Zasady Oceniania dla klas VIII </w:t>
      </w:r>
      <w:r w:rsidRPr="004325C3">
        <w:rPr>
          <w:rFonts w:eastAsia="Calibri"/>
          <w:sz w:val="22"/>
          <w:szCs w:val="22"/>
          <w:lang w:eastAsia="en-US"/>
        </w:rPr>
        <w:t xml:space="preserve"> </w:t>
      </w:r>
      <w:r w:rsidRPr="004325C3">
        <w:rPr>
          <w:rFonts w:eastAsia="Calibri"/>
          <w:b/>
          <w:sz w:val="22"/>
          <w:szCs w:val="22"/>
          <w:lang w:eastAsia="en-US"/>
        </w:rPr>
        <w:t xml:space="preserve">z </w:t>
      </w:r>
      <w:r>
        <w:rPr>
          <w:rFonts w:eastAsia="Calibri"/>
          <w:b/>
          <w:sz w:val="22"/>
          <w:szCs w:val="22"/>
          <w:lang w:eastAsia="en-US"/>
        </w:rPr>
        <w:t>WOS-u</w:t>
      </w:r>
    </w:p>
    <w:p w14:paraId="6EFE594B" w14:textId="77777777" w:rsidR="002F03AB" w:rsidRPr="00D22D2D" w:rsidRDefault="002F03AB" w:rsidP="002F03AB">
      <w:pPr>
        <w:suppressAutoHyphens w:val="0"/>
        <w:jc w:val="center"/>
        <w:rPr>
          <w:b/>
          <w:bCs/>
          <w:sz w:val="22"/>
          <w:szCs w:val="22"/>
        </w:rPr>
      </w:pPr>
      <w:r w:rsidRPr="004325C3">
        <w:rPr>
          <w:rFonts w:eastAsia="Calibri"/>
          <w:b/>
          <w:sz w:val="22"/>
          <w:szCs w:val="22"/>
          <w:lang w:eastAsia="en-US"/>
        </w:rPr>
        <w:t>Nauczyciel: Anna Dudek,</w:t>
      </w:r>
    </w:p>
    <w:p w14:paraId="2EB48377" w14:textId="77777777" w:rsidR="002F03AB" w:rsidRPr="00D22D2D" w:rsidRDefault="002F03AB" w:rsidP="002F03AB">
      <w:pPr>
        <w:autoSpaceDE w:val="0"/>
        <w:jc w:val="center"/>
        <w:rPr>
          <w:b/>
          <w:bCs/>
          <w:sz w:val="22"/>
          <w:szCs w:val="22"/>
        </w:rPr>
      </w:pPr>
      <w:r w:rsidRPr="00D22D2D">
        <w:rPr>
          <w:b/>
          <w:bCs/>
          <w:sz w:val="22"/>
          <w:szCs w:val="22"/>
        </w:rPr>
        <w:t>(na podstawie Statutu Szkoły Podstawowej nr 18 w Jaworznie - Rozdz. 7)</w:t>
      </w:r>
    </w:p>
    <w:p w14:paraId="5E243163" w14:textId="77777777" w:rsidR="002F03AB" w:rsidRPr="00D22D2D" w:rsidRDefault="002F03AB" w:rsidP="002F03AB">
      <w:pPr>
        <w:autoSpaceDE w:val="0"/>
        <w:jc w:val="center"/>
        <w:rPr>
          <w:sz w:val="22"/>
          <w:szCs w:val="22"/>
        </w:rPr>
      </w:pPr>
    </w:p>
    <w:p w14:paraId="2D8795E8" w14:textId="3DCFD506" w:rsidR="002F03AB" w:rsidRPr="002F03AB" w:rsidRDefault="002F03AB" w:rsidP="002F03AB">
      <w:pPr>
        <w:pStyle w:val="Akapitzlist"/>
        <w:numPr>
          <w:ilvl w:val="0"/>
          <w:numId w:val="1"/>
        </w:numPr>
        <w:tabs>
          <w:tab w:val="left" w:pos="360"/>
          <w:tab w:val="num" w:pos="720"/>
        </w:tabs>
        <w:autoSpaceDE w:val="0"/>
        <w:jc w:val="both"/>
        <w:rPr>
          <w:b/>
          <w:bCs/>
          <w:sz w:val="22"/>
          <w:szCs w:val="22"/>
        </w:rPr>
      </w:pPr>
      <w:r w:rsidRPr="002F03AB">
        <w:rPr>
          <w:sz w:val="22"/>
          <w:szCs w:val="22"/>
        </w:rPr>
        <w:t>Na lekcjach będziesz oceniany za wiedzę oraz umiejętności. Ocenę otrzymasz za odpowiedzi ustne, prace pisemne (np. testy, kartkówki, karty pracy), pracę w grupach, prace projektowe, udział w dyskusji (formułowanie pytań, umiejętność argumentowania, język i kultura wypowiedzi), udział w konkursach oraz aktywność na lekcjach</w:t>
      </w:r>
      <w:r w:rsidRPr="002F03AB">
        <w:rPr>
          <w:b/>
          <w:bCs/>
          <w:color w:val="008000"/>
          <w:sz w:val="22"/>
          <w:szCs w:val="22"/>
        </w:rPr>
        <w:t xml:space="preserve">. </w:t>
      </w:r>
    </w:p>
    <w:p w14:paraId="458EB12F" w14:textId="09B4D46A" w:rsidR="002F03AB" w:rsidRPr="002F03AB" w:rsidRDefault="002F03AB" w:rsidP="002F03AB">
      <w:pPr>
        <w:pStyle w:val="Akapitzlist"/>
        <w:numPr>
          <w:ilvl w:val="0"/>
          <w:numId w:val="1"/>
        </w:numPr>
        <w:tabs>
          <w:tab w:val="left" w:pos="360"/>
          <w:tab w:val="num" w:pos="720"/>
        </w:tabs>
        <w:autoSpaceDE w:val="0"/>
        <w:jc w:val="both"/>
        <w:rPr>
          <w:sz w:val="22"/>
          <w:szCs w:val="22"/>
        </w:rPr>
      </w:pPr>
      <w:r w:rsidRPr="002F03AB">
        <w:rPr>
          <w:b/>
          <w:bCs/>
          <w:color w:val="008000"/>
          <w:sz w:val="22"/>
          <w:szCs w:val="22"/>
        </w:rPr>
        <w:t xml:space="preserve"> </w:t>
      </w:r>
      <w:r w:rsidRPr="002F03AB">
        <w:rPr>
          <w:sz w:val="22"/>
          <w:szCs w:val="22"/>
        </w:rPr>
        <w:t xml:space="preserve">Przy ocenie projektu brane są pod uwagę: 1) </w:t>
      </w:r>
      <w:r w:rsidRPr="002F03AB">
        <w:rPr>
          <w:b/>
          <w:sz w:val="22"/>
          <w:szCs w:val="22"/>
        </w:rPr>
        <w:t>zawartość projektu</w:t>
      </w:r>
      <w:r w:rsidRPr="002F03AB">
        <w:rPr>
          <w:sz w:val="22"/>
          <w:szCs w:val="22"/>
        </w:rPr>
        <w:t xml:space="preserve">: realizacja celów projektu; oryginalność, innowacyjność; korzystanie ze źródeł, umiejętność selekcji materiału; forma wykonania; poprawność merytoryczna 2) </w:t>
      </w:r>
      <w:r w:rsidRPr="002F03AB">
        <w:rPr>
          <w:b/>
          <w:sz w:val="22"/>
          <w:szCs w:val="22"/>
        </w:rPr>
        <w:t>praca nad projektem</w:t>
      </w:r>
      <w:r w:rsidRPr="002F03AB">
        <w:rPr>
          <w:sz w:val="22"/>
          <w:szCs w:val="22"/>
        </w:rPr>
        <w:t xml:space="preserve">: umiejętność współpracy w grupie, zaangażowanie, konsultacje; 3) </w:t>
      </w:r>
      <w:r w:rsidRPr="002F03AB">
        <w:rPr>
          <w:b/>
          <w:sz w:val="22"/>
          <w:szCs w:val="22"/>
        </w:rPr>
        <w:t>prezentacja i sprawozdanie</w:t>
      </w:r>
      <w:r w:rsidRPr="002F03AB">
        <w:rPr>
          <w:sz w:val="22"/>
          <w:szCs w:val="22"/>
        </w:rPr>
        <w:t>: czytelność; język, estetyka wykonania; atrakcyjność prezentacji.</w:t>
      </w:r>
    </w:p>
    <w:p w14:paraId="0E3031FE" w14:textId="461FC752" w:rsidR="002F03AB" w:rsidRPr="002F03AB" w:rsidRDefault="002F03AB" w:rsidP="002F03AB">
      <w:pPr>
        <w:pStyle w:val="Akapitzlist"/>
        <w:numPr>
          <w:ilvl w:val="0"/>
          <w:numId w:val="1"/>
        </w:numPr>
        <w:tabs>
          <w:tab w:val="left" w:pos="360"/>
          <w:tab w:val="num" w:pos="720"/>
        </w:tabs>
        <w:autoSpaceDE w:val="0"/>
        <w:jc w:val="both"/>
        <w:rPr>
          <w:sz w:val="22"/>
          <w:szCs w:val="22"/>
        </w:rPr>
      </w:pPr>
      <w:r w:rsidRPr="002F03AB">
        <w:rPr>
          <w:sz w:val="22"/>
          <w:szCs w:val="22"/>
        </w:rPr>
        <w:t>Za wymienione w pkt 1 prace i umiejętności możesz otrzymać oceny bieżące: 6, 5, 4, 3, 2, 1 (dopuszczalne są plusy i minusy).</w:t>
      </w:r>
      <w:r w:rsidRPr="002F03AB">
        <w:rPr>
          <w:b/>
          <w:bCs/>
          <w:sz w:val="22"/>
          <w:szCs w:val="22"/>
        </w:rPr>
        <w:t xml:space="preserve"> </w:t>
      </w:r>
    </w:p>
    <w:p w14:paraId="69FA8F8C" w14:textId="3B9178CC" w:rsidR="002F03AB" w:rsidRPr="002F03AB" w:rsidRDefault="002F03AB" w:rsidP="002F03AB">
      <w:pPr>
        <w:pStyle w:val="Akapitzlist"/>
        <w:numPr>
          <w:ilvl w:val="0"/>
          <w:numId w:val="1"/>
        </w:numPr>
        <w:tabs>
          <w:tab w:val="left" w:pos="360"/>
          <w:tab w:val="num" w:pos="720"/>
        </w:tabs>
        <w:autoSpaceDE w:val="0"/>
        <w:jc w:val="both"/>
        <w:rPr>
          <w:sz w:val="22"/>
          <w:szCs w:val="22"/>
        </w:rPr>
      </w:pPr>
      <w:r w:rsidRPr="002F03AB">
        <w:rPr>
          <w:sz w:val="22"/>
          <w:szCs w:val="22"/>
        </w:rPr>
        <w:t>W procesie nauczania będę stosować elementy oceniania kształtującego.</w:t>
      </w:r>
    </w:p>
    <w:p w14:paraId="4C61E97E" w14:textId="5C74AF3F" w:rsidR="002F03AB" w:rsidRPr="002F03AB" w:rsidRDefault="002F03AB" w:rsidP="002F03AB">
      <w:pPr>
        <w:pStyle w:val="Akapitzlist"/>
        <w:numPr>
          <w:ilvl w:val="0"/>
          <w:numId w:val="1"/>
        </w:numPr>
        <w:tabs>
          <w:tab w:val="left" w:pos="360"/>
          <w:tab w:val="num" w:pos="720"/>
        </w:tabs>
        <w:autoSpaceDE w:val="0"/>
        <w:jc w:val="both"/>
        <w:rPr>
          <w:sz w:val="22"/>
          <w:szCs w:val="22"/>
        </w:rPr>
      </w:pPr>
      <w:r w:rsidRPr="002F03AB">
        <w:rPr>
          <w:sz w:val="22"/>
          <w:szCs w:val="22"/>
        </w:rPr>
        <w:t xml:space="preserve">Za pracę pisemną otrzymasz  punkty, które zostaną przeliczone na ocenę, według szkolnej skali oceniania:     </w:t>
      </w:r>
    </w:p>
    <w:p w14:paraId="6347555F" w14:textId="77777777" w:rsidR="002F03AB" w:rsidRPr="00D22D2D" w:rsidRDefault="002F03AB" w:rsidP="002F03AB">
      <w:pPr>
        <w:tabs>
          <w:tab w:val="left" w:pos="360"/>
        </w:tabs>
        <w:autoSpaceDE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Pr="00D22D2D">
        <w:rPr>
          <w:sz w:val="22"/>
          <w:szCs w:val="22"/>
        </w:rPr>
        <w:t xml:space="preserve">  </w:t>
      </w:r>
      <w:r w:rsidRPr="00D22D2D">
        <w:rPr>
          <w:b/>
          <w:bCs/>
          <w:sz w:val="22"/>
          <w:szCs w:val="22"/>
        </w:rPr>
        <w:t xml:space="preserve">niedostateczny </w:t>
      </w:r>
      <w:r w:rsidRPr="00D22D2D">
        <w:rPr>
          <w:sz w:val="22"/>
          <w:szCs w:val="22"/>
        </w:rPr>
        <w:t xml:space="preserve"> -  poniżej  30%  punktów</w:t>
      </w:r>
    </w:p>
    <w:p w14:paraId="42A30C1B" w14:textId="77777777" w:rsidR="002F03AB" w:rsidRPr="00D22D2D" w:rsidRDefault="002F03AB" w:rsidP="002F03AB">
      <w:pPr>
        <w:autoSpaceDE w:val="0"/>
        <w:ind w:left="360"/>
        <w:jc w:val="both"/>
        <w:rPr>
          <w:sz w:val="22"/>
          <w:szCs w:val="22"/>
        </w:rPr>
      </w:pPr>
      <w:r w:rsidRPr="00D22D2D">
        <w:rPr>
          <w:sz w:val="22"/>
          <w:szCs w:val="22"/>
        </w:rPr>
        <w:t xml:space="preserve">                                d</w:t>
      </w:r>
      <w:r w:rsidRPr="00D22D2D">
        <w:rPr>
          <w:b/>
          <w:bCs/>
          <w:sz w:val="22"/>
          <w:szCs w:val="22"/>
        </w:rPr>
        <w:t xml:space="preserve">opuszczający </w:t>
      </w:r>
      <w:r w:rsidRPr="00D22D2D">
        <w:rPr>
          <w:sz w:val="22"/>
          <w:szCs w:val="22"/>
        </w:rPr>
        <w:t xml:space="preserve"> -  od  30%  do  50%  punktów</w:t>
      </w:r>
    </w:p>
    <w:p w14:paraId="0414458C" w14:textId="77777777" w:rsidR="002F03AB" w:rsidRPr="00D22D2D" w:rsidRDefault="002F03AB" w:rsidP="002F03AB">
      <w:pPr>
        <w:autoSpaceDE w:val="0"/>
        <w:ind w:left="360"/>
        <w:jc w:val="both"/>
        <w:rPr>
          <w:sz w:val="22"/>
          <w:szCs w:val="22"/>
        </w:rPr>
      </w:pPr>
      <w:r w:rsidRPr="00D22D2D">
        <w:rPr>
          <w:sz w:val="22"/>
          <w:szCs w:val="22"/>
        </w:rPr>
        <w:t xml:space="preserve">                                </w:t>
      </w:r>
      <w:r w:rsidRPr="00D22D2D">
        <w:rPr>
          <w:b/>
          <w:bCs/>
          <w:sz w:val="22"/>
          <w:szCs w:val="22"/>
        </w:rPr>
        <w:t xml:space="preserve">dostateczny </w:t>
      </w:r>
      <w:r w:rsidRPr="00D22D2D">
        <w:rPr>
          <w:sz w:val="22"/>
          <w:szCs w:val="22"/>
        </w:rPr>
        <w:t xml:space="preserve">      -  od  51%  do   75%  punktów</w:t>
      </w:r>
    </w:p>
    <w:p w14:paraId="18BCC841" w14:textId="77777777" w:rsidR="002F03AB" w:rsidRPr="00D22D2D" w:rsidRDefault="002F03AB" w:rsidP="002F03AB">
      <w:pPr>
        <w:autoSpaceDE w:val="0"/>
        <w:ind w:left="360"/>
        <w:jc w:val="both"/>
        <w:rPr>
          <w:color w:val="000000"/>
          <w:sz w:val="22"/>
          <w:szCs w:val="22"/>
        </w:rPr>
      </w:pPr>
      <w:r w:rsidRPr="00D22D2D">
        <w:rPr>
          <w:sz w:val="22"/>
          <w:szCs w:val="22"/>
        </w:rPr>
        <w:t xml:space="preserve">                                </w:t>
      </w:r>
      <w:r w:rsidRPr="00D22D2D">
        <w:rPr>
          <w:b/>
          <w:bCs/>
          <w:sz w:val="22"/>
          <w:szCs w:val="22"/>
        </w:rPr>
        <w:t xml:space="preserve">dobry   </w:t>
      </w:r>
      <w:r w:rsidRPr="00D22D2D">
        <w:rPr>
          <w:sz w:val="22"/>
          <w:szCs w:val="22"/>
        </w:rPr>
        <w:t xml:space="preserve">             -  od  76%  do   90%  punktów</w:t>
      </w:r>
    </w:p>
    <w:p w14:paraId="1D5B2887" w14:textId="77777777" w:rsidR="002F03AB" w:rsidRPr="00D22D2D" w:rsidRDefault="002F03AB" w:rsidP="002F03AB">
      <w:pPr>
        <w:autoSpaceDE w:val="0"/>
        <w:ind w:left="360"/>
        <w:jc w:val="both"/>
        <w:rPr>
          <w:b/>
          <w:bCs/>
          <w:color w:val="000000"/>
          <w:sz w:val="22"/>
          <w:szCs w:val="22"/>
        </w:rPr>
      </w:pPr>
      <w:r w:rsidRPr="00D22D2D">
        <w:rPr>
          <w:color w:val="000000"/>
          <w:sz w:val="22"/>
          <w:szCs w:val="22"/>
        </w:rPr>
        <w:t xml:space="preserve">                                </w:t>
      </w:r>
      <w:r w:rsidRPr="00D22D2D">
        <w:rPr>
          <w:b/>
          <w:bCs/>
          <w:color w:val="000000"/>
          <w:sz w:val="22"/>
          <w:szCs w:val="22"/>
        </w:rPr>
        <w:t>bardzo dobry</w:t>
      </w:r>
      <w:r w:rsidRPr="00D22D2D">
        <w:rPr>
          <w:color w:val="000000"/>
          <w:sz w:val="22"/>
          <w:szCs w:val="22"/>
        </w:rPr>
        <w:t xml:space="preserve">   -  od  91%  do 100%  punktów</w:t>
      </w:r>
    </w:p>
    <w:p w14:paraId="4D2E7E63" w14:textId="77777777" w:rsidR="002F03AB" w:rsidRPr="00D22D2D" w:rsidRDefault="002F03AB" w:rsidP="002F03AB">
      <w:pPr>
        <w:autoSpaceDE w:val="0"/>
        <w:ind w:left="360"/>
        <w:jc w:val="both"/>
        <w:rPr>
          <w:color w:val="000000"/>
          <w:sz w:val="22"/>
          <w:szCs w:val="22"/>
        </w:rPr>
      </w:pPr>
      <w:r w:rsidRPr="00D22D2D">
        <w:rPr>
          <w:b/>
          <w:bCs/>
          <w:color w:val="000000"/>
          <w:sz w:val="22"/>
          <w:szCs w:val="22"/>
        </w:rPr>
        <w:t xml:space="preserve">                                </w:t>
      </w:r>
      <w:proofErr w:type="spellStart"/>
      <w:r w:rsidRPr="00D22D2D">
        <w:rPr>
          <w:b/>
          <w:bCs/>
          <w:color w:val="000000"/>
          <w:sz w:val="22"/>
          <w:szCs w:val="22"/>
          <w:lang w:val="en-US"/>
        </w:rPr>
        <w:t>celuj</w:t>
      </w:r>
      <w:r w:rsidRPr="00D22D2D">
        <w:rPr>
          <w:b/>
          <w:bCs/>
          <w:color w:val="000000"/>
          <w:sz w:val="22"/>
          <w:szCs w:val="22"/>
        </w:rPr>
        <w:t>ący</w:t>
      </w:r>
      <w:proofErr w:type="spellEnd"/>
      <w:r w:rsidRPr="00D22D2D">
        <w:rPr>
          <w:b/>
          <w:bCs/>
          <w:color w:val="000000"/>
          <w:sz w:val="22"/>
          <w:szCs w:val="22"/>
        </w:rPr>
        <w:t xml:space="preserve"> </w:t>
      </w:r>
      <w:r w:rsidRPr="00D22D2D">
        <w:rPr>
          <w:color w:val="000000"/>
          <w:sz w:val="22"/>
          <w:szCs w:val="22"/>
        </w:rPr>
        <w:t xml:space="preserve">             -  100% pkt</w:t>
      </w:r>
    </w:p>
    <w:p w14:paraId="0BB3706A" w14:textId="5BDB3727" w:rsidR="002F03AB" w:rsidRPr="002F03AB" w:rsidRDefault="002F03AB" w:rsidP="002F03AB">
      <w:pPr>
        <w:pStyle w:val="Akapitzlist"/>
        <w:numPr>
          <w:ilvl w:val="0"/>
          <w:numId w:val="1"/>
        </w:numPr>
        <w:tabs>
          <w:tab w:val="left" w:pos="360"/>
          <w:tab w:val="num" w:pos="720"/>
        </w:tabs>
        <w:autoSpaceDE w:val="0"/>
        <w:jc w:val="both"/>
        <w:rPr>
          <w:sz w:val="22"/>
          <w:szCs w:val="22"/>
        </w:rPr>
      </w:pPr>
      <w:r w:rsidRPr="002F03AB">
        <w:rPr>
          <w:sz w:val="22"/>
          <w:szCs w:val="22"/>
        </w:rPr>
        <w:t xml:space="preserve"> W ciągu każdego półrocza masz prawo zgłosić </w:t>
      </w:r>
      <w:r w:rsidRPr="002F03AB">
        <w:rPr>
          <w:b/>
          <w:bCs/>
          <w:sz w:val="22"/>
          <w:szCs w:val="22"/>
        </w:rPr>
        <w:t>dwa razy</w:t>
      </w:r>
      <w:r w:rsidRPr="002F03AB">
        <w:rPr>
          <w:sz w:val="22"/>
          <w:szCs w:val="22"/>
        </w:rPr>
        <w:t>, bez negatywnych skutków - brak zadania domowego pisemnego, czy</w:t>
      </w:r>
      <w:r w:rsidRPr="002F03AB">
        <w:rPr>
          <w:b/>
          <w:bCs/>
          <w:i/>
          <w:iCs/>
          <w:sz w:val="22"/>
          <w:szCs w:val="22"/>
        </w:rPr>
        <w:t xml:space="preserve"> </w:t>
      </w:r>
      <w:r w:rsidRPr="002F03AB">
        <w:rPr>
          <w:sz w:val="22"/>
          <w:szCs w:val="22"/>
        </w:rPr>
        <w:t>nieprzygotowanie do lekcji</w:t>
      </w:r>
      <w:r w:rsidRPr="002F03AB">
        <w:rPr>
          <w:b/>
          <w:bCs/>
          <w:sz w:val="22"/>
          <w:szCs w:val="22"/>
        </w:rPr>
        <w:t xml:space="preserve"> </w:t>
      </w:r>
      <w:r w:rsidRPr="002F03AB">
        <w:rPr>
          <w:sz w:val="22"/>
          <w:szCs w:val="22"/>
        </w:rPr>
        <w:t>(</w:t>
      </w:r>
      <w:proofErr w:type="spellStart"/>
      <w:r w:rsidRPr="002F03AB">
        <w:rPr>
          <w:sz w:val="22"/>
          <w:szCs w:val="22"/>
        </w:rPr>
        <w:t>np</w:t>
      </w:r>
      <w:proofErr w:type="spellEnd"/>
      <w:r w:rsidRPr="002F03AB">
        <w:rPr>
          <w:sz w:val="22"/>
          <w:szCs w:val="22"/>
        </w:rPr>
        <w:t>).</w:t>
      </w:r>
      <w:r w:rsidRPr="002F03AB">
        <w:rPr>
          <w:b/>
          <w:bCs/>
          <w:sz w:val="22"/>
          <w:szCs w:val="22"/>
        </w:rPr>
        <w:t xml:space="preserve"> </w:t>
      </w:r>
    </w:p>
    <w:p w14:paraId="7DEC3AD1" w14:textId="13504060" w:rsidR="002F03AB" w:rsidRPr="002F03AB" w:rsidRDefault="002F03AB" w:rsidP="002F03AB">
      <w:pPr>
        <w:pStyle w:val="Akapitzlist"/>
        <w:numPr>
          <w:ilvl w:val="0"/>
          <w:numId w:val="1"/>
        </w:numPr>
        <w:tabs>
          <w:tab w:val="left" w:pos="360"/>
          <w:tab w:val="num" w:pos="720"/>
        </w:tabs>
        <w:autoSpaceDE w:val="0"/>
        <w:jc w:val="both"/>
        <w:rPr>
          <w:sz w:val="22"/>
          <w:szCs w:val="22"/>
        </w:rPr>
      </w:pPr>
      <w:r w:rsidRPr="002F03AB">
        <w:rPr>
          <w:sz w:val="22"/>
          <w:szCs w:val="22"/>
        </w:rPr>
        <w:t xml:space="preserve">Test, sprawdzian obejmujący większą ilość materiału (np. dział) - zapowiadany będzie przynajmniej </w:t>
      </w:r>
      <w:r w:rsidRPr="002F03AB">
        <w:rPr>
          <w:b/>
          <w:bCs/>
          <w:sz w:val="22"/>
          <w:szCs w:val="22"/>
        </w:rPr>
        <w:t>tydzień wcześniej</w:t>
      </w:r>
      <w:r w:rsidRPr="002F03AB">
        <w:rPr>
          <w:sz w:val="22"/>
          <w:szCs w:val="22"/>
        </w:rPr>
        <w:t>. Kartkówki, z zakresu najwyżej  trzech ostatnich lekcji, nie muszą być zapowiadane.</w:t>
      </w:r>
    </w:p>
    <w:p w14:paraId="6A99597C" w14:textId="50DC6B92" w:rsidR="002F03AB" w:rsidRPr="002F03AB" w:rsidRDefault="002F03AB" w:rsidP="002F03AB">
      <w:pPr>
        <w:pStyle w:val="Akapitzlist"/>
        <w:numPr>
          <w:ilvl w:val="0"/>
          <w:numId w:val="1"/>
        </w:numPr>
        <w:tabs>
          <w:tab w:val="left" w:pos="360"/>
          <w:tab w:val="num" w:pos="720"/>
        </w:tabs>
        <w:autoSpaceDE w:val="0"/>
        <w:jc w:val="both"/>
        <w:rPr>
          <w:sz w:val="22"/>
          <w:szCs w:val="22"/>
        </w:rPr>
      </w:pPr>
      <w:r w:rsidRPr="002F03AB">
        <w:rPr>
          <w:sz w:val="22"/>
          <w:szCs w:val="22"/>
        </w:rPr>
        <w:t xml:space="preserve"> Jesteś zobowiązany posiadać zeszyt przedmiotowy. Masz obowiązek uzupełniania notatek w zeszycie za czas nieobecności.</w:t>
      </w:r>
    </w:p>
    <w:p w14:paraId="180AEA1A" w14:textId="419E5DD6" w:rsidR="002F03AB" w:rsidRPr="002F03AB" w:rsidRDefault="002F03AB" w:rsidP="002F03AB">
      <w:pPr>
        <w:pStyle w:val="Akapitzlist"/>
        <w:numPr>
          <w:ilvl w:val="0"/>
          <w:numId w:val="1"/>
        </w:numPr>
        <w:tabs>
          <w:tab w:val="left" w:pos="360"/>
          <w:tab w:val="num" w:pos="720"/>
        </w:tabs>
        <w:autoSpaceDE w:val="0"/>
        <w:jc w:val="both"/>
        <w:rPr>
          <w:sz w:val="22"/>
          <w:szCs w:val="22"/>
        </w:rPr>
      </w:pPr>
      <w:r w:rsidRPr="002F03AB">
        <w:rPr>
          <w:sz w:val="22"/>
          <w:szCs w:val="22"/>
        </w:rPr>
        <w:t xml:space="preserve"> Nie ocenia się ucznia </w:t>
      </w:r>
      <w:r w:rsidRPr="002F03AB">
        <w:rPr>
          <w:b/>
          <w:bCs/>
          <w:sz w:val="22"/>
          <w:szCs w:val="22"/>
        </w:rPr>
        <w:t>do 3 dni</w:t>
      </w:r>
      <w:r w:rsidRPr="002F03AB">
        <w:rPr>
          <w:sz w:val="22"/>
          <w:szCs w:val="22"/>
        </w:rPr>
        <w:t xml:space="preserve"> po usprawiedliwionej, dłuższej, tj. minimum tygodniowej, nieobecności ucznia w szkole. W przypadku nieobecności w szkole trwającej dwa tygodnie lub dłużej – możesz  poprosić  nauczyciela o dłuższy termin nadrobienia zaległości.</w:t>
      </w:r>
    </w:p>
    <w:p w14:paraId="75C3AB2D" w14:textId="197BFC48" w:rsidR="002F03AB" w:rsidRPr="002F03AB" w:rsidRDefault="002F03AB" w:rsidP="002F03AB">
      <w:pPr>
        <w:pStyle w:val="Akapitzlist"/>
        <w:numPr>
          <w:ilvl w:val="0"/>
          <w:numId w:val="1"/>
        </w:numPr>
        <w:tabs>
          <w:tab w:val="left" w:pos="360"/>
          <w:tab w:val="num" w:pos="720"/>
        </w:tabs>
        <w:autoSpaceDE w:val="0"/>
        <w:jc w:val="both"/>
        <w:rPr>
          <w:sz w:val="22"/>
          <w:szCs w:val="22"/>
        </w:rPr>
      </w:pPr>
      <w:r w:rsidRPr="002F03AB">
        <w:rPr>
          <w:sz w:val="22"/>
          <w:szCs w:val="22"/>
        </w:rPr>
        <w:t xml:space="preserve"> Nie dokonuje się także oceny ucznia w uzasadnionych, trudnych sytuacjach losowych</w:t>
      </w:r>
      <w:r w:rsidRPr="002F03AB">
        <w:rPr>
          <w:color w:val="007F00"/>
          <w:sz w:val="22"/>
          <w:szCs w:val="22"/>
        </w:rPr>
        <w:t>,</w:t>
      </w:r>
      <w:r w:rsidRPr="002F03AB">
        <w:rPr>
          <w:sz w:val="22"/>
          <w:szCs w:val="22"/>
        </w:rPr>
        <w:t xml:space="preserve"> pod warunkiem, że uczeń lub rodzic poinformuje o tym nauczycie</w:t>
      </w:r>
      <w:r w:rsidRPr="002F03AB">
        <w:rPr>
          <w:color w:val="007F00"/>
          <w:sz w:val="22"/>
          <w:szCs w:val="22"/>
        </w:rPr>
        <w:t>l</w:t>
      </w:r>
      <w:r w:rsidRPr="002F03AB">
        <w:rPr>
          <w:sz w:val="22"/>
          <w:szCs w:val="22"/>
        </w:rPr>
        <w:t>a.</w:t>
      </w:r>
    </w:p>
    <w:p w14:paraId="6E8AE557" w14:textId="658AF08A" w:rsidR="002F03AB" w:rsidRPr="002F03AB" w:rsidRDefault="002F03AB" w:rsidP="002F03AB">
      <w:pPr>
        <w:pStyle w:val="Akapitzlist"/>
        <w:numPr>
          <w:ilvl w:val="0"/>
          <w:numId w:val="1"/>
        </w:numPr>
        <w:tabs>
          <w:tab w:val="left" w:pos="360"/>
          <w:tab w:val="num" w:pos="720"/>
        </w:tabs>
        <w:autoSpaceDE w:val="0"/>
        <w:jc w:val="both"/>
        <w:rPr>
          <w:color w:val="000000"/>
          <w:sz w:val="22"/>
          <w:szCs w:val="22"/>
        </w:rPr>
      </w:pPr>
      <w:r w:rsidRPr="002F03AB">
        <w:rPr>
          <w:sz w:val="22"/>
          <w:szCs w:val="22"/>
        </w:rPr>
        <w:t xml:space="preserve">W razie nieobecności – jesteś zobowiązany(a) napisać test </w:t>
      </w:r>
      <w:r w:rsidRPr="002F03AB">
        <w:rPr>
          <w:b/>
          <w:bCs/>
          <w:sz w:val="22"/>
          <w:szCs w:val="22"/>
        </w:rPr>
        <w:t>w przeciągu dwóch tygodni</w:t>
      </w:r>
      <w:r w:rsidRPr="002F03AB">
        <w:rPr>
          <w:sz w:val="22"/>
          <w:szCs w:val="22"/>
        </w:rPr>
        <w:t xml:space="preserve"> od powrotu do szkoły (na dodatkowej lekcji – np. konsultacje).</w:t>
      </w:r>
    </w:p>
    <w:p w14:paraId="618D2E85" w14:textId="37408814" w:rsidR="002F03AB" w:rsidRPr="002F03AB" w:rsidRDefault="002F03AB" w:rsidP="002F03AB">
      <w:pPr>
        <w:pStyle w:val="Akapitzlist"/>
        <w:numPr>
          <w:ilvl w:val="0"/>
          <w:numId w:val="1"/>
        </w:numPr>
        <w:tabs>
          <w:tab w:val="num" w:pos="720"/>
        </w:tabs>
        <w:suppressAutoHyphens w:val="0"/>
        <w:jc w:val="both"/>
        <w:rPr>
          <w:sz w:val="22"/>
          <w:szCs w:val="22"/>
        </w:rPr>
      </w:pPr>
      <w:r w:rsidRPr="002F03AB">
        <w:rPr>
          <w:sz w:val="22"/>
          <w:szCs w:val="22"/>
        </w:rPr>
        <w:t xml:space="preserve"> Uczeń ma prawo do poprawy oceny (tylko raz) w  terminie  </w:t>
      </w:r>
      <w:r w:rsidRPr="002F03AB">
        <w:rPr>
          <w:b/>
          <w:sz w:val="22"/>
          <w:szCs w:val="22"/>
        </w:rPr>
        <w:t>do  dwóch   tygodni  od  daty  jej otrzymania</w:t>
      </w:r>
      <w:r w:rsidRPr="002F03AB">
        <w:rPr>
          <w:sz w:val="22"/>
          <w:szCs w:val="22"/>
          <w:u w:val="single"/>
        </w:rPr>
        <w:t>.</w:t>
      </w:r>
    </w:p>
    <w:p w14:paraId="003E7E29" w14:textId="39AF316A" w:rsidR="002F03AB" w:rsidRPr="002F03AB" w:rsidRDefault="002F03AB" w:rsidP="002F03AB">
      <w:pPr>
        <w:pStyle w:val="Akapitzlist"/>
        <w:numPr>
          <w:ilvl w:val="0"/>
          <w:numId w:val="1"/>
        </w:numPr>
        <w:tabs>
          <w:tab w:val="left" w:pos="0"/>
          <w:tab w:val="left" w:pos="360"/>
          <w:tab w:val="num" w:pos="720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</w:rPr>
      </w:pPr>
      <w:r w:rsidRPr="002F03AB">
        <w:rPr>
          <w:sz w:val="22"/>
          <w:szCs w:val="22"/>
        </w:rPr>
        <w:t>Przy wystawianiu oceny śródrocznej i końcowej, uwzględniane są wszystkie stopnie zapisane w dzienniku, ale nie musi być ona średnią arytmetyczną ocen cząstkowych otrzymanych w półroczu.</w:t>
      </w:r>
    </w:p>
    <w:p w14:paraId="787A9633" w14:textId="48516661" w:rsidR="002F03AB" w:rsidRPr="002F03AB" w:rsidRDefault="002F03AB" w:rsidP="002F03AB">
      <w:pPr>
        <w:pStyle w:val="Akapitzlist"/>
        <w:numPr>
          <w:ilvl w:val="0"/>
          <w:numId w:val="1"/>
        </w:numPr>
        <w:tabs>
          <w:tab w:val="left" w:pos="360"/>
          <w:tab w:val="num" w:pos="720"/>
        </w:tabs>
        <w:autoSpaceDE w:val="0"/>
        <w:rPr>
          <w:sz w:val="22"/>
          <w:szCs w:val="22"/>
        </w:rPr>
      </w:pPr>
      <w:r w:rsidRPr="002F03AB">
        <w:rPr>
          <w:sz w:val="22"/>
          <w:szCs w:val="22"/>
        </w:rPr>
        <w:t xml:space="preserve"> Pozostałe kwestie nie opisane w zasadach oceniania przedmiotowego reguluje Statut SP 18.</w:t>
      </w:r>
    </w:p>
    <w:p w14:paraId="11E12249" w14:textId="77777777" w:rsidR="002F03AB" w:rsidRDefault="002F03AB" w:rsidP="002F03AB">
      <w:pPr>
        <w:tabs>
          <w:tab w:val="left" w:pos="360"/>
        </w:tabs>
        <w:autoSpaceDE w:val="0"/>
        <w:rPr>
          <w:sz w:val="22"/>
          <w:szCs w:val="22"/>
        </w:rPr>
      </w:pPr>
    </w:p>
    <w:p w14:paraId="04ED00D9" w14:textId="77777777" w:rsidR="002F03AB" w:rsidRDefault="002F03AB" w:rsidP="002F03AB">
      <w:pPr>
        <w:tabs>
          <w:tab w:val="left" w:pos="360"/>
        </w:tabs>
        <w:autoSpaceDE w:val="0"/>
        <w:rPr>
          <w:sz w:val="22"/>
          <w:szCs w:val="22"/>
        </w:rPr>
      </w:pPr>
    </w:p>
    <w:p w14:paraId="13462C66" w14:textId="77777777" w:rsidR="002F03AB" w:rsidRDefault="002F03AB" w:rsidP="002F03AB">
      <w:pPr>
        <w:tabs>
          <w:tab w:val="left" w:pos="360"/>
        </w:tabs>
        <w:autoSpaceDE w:val="0"/>
        <w:rPr>
          <w:sz w:val="22"/>
          <w:szCs w:val="22"/>
        </w:rPr>
      </w:pPr>
    </w:p>
    <w:p w14:paraId="0621F4F0" w14:textId="77777777" w:rsidR="002F03AB" w:rsidRDefault="002F03AB" w:rsidP="002F03AB">
      <w:pPr>
        <w:tabs>
          <w:tab w:val="left" w:pos="360"/>
        </w:tabs>
        <w:autoSpaceDE w:val="0"/>
        <w:rPr>
          <w:sz w:val="22"/>
          <w:szCs w:val="22"/>
        </w:rPr>
      </w:pPr>
    </w:p>
    <w:p w14:paraId="5FBE5149" w14:textId="77777777" w:rsidR="002F03AB" w:rsidRDefault="002F03AB" w:rsidP="002F03AB">
      <w:pPr>
        <w:tabs>
          <w:tab w:val="left" w:pos="360"/>
        </w:tabs>
        <w:autoSpaceDE w:val="0"/>
        <w:rPr>
          <w:sz w:val="22"/>
          <w:szCs w:val="22"/>
        </w:rPr>
      </w:pPr>
    </w:p>
    <w:p w14:paraId="23413CE8" w14:textId="77777777" w:rsidR="002F03AB" w:rsidRDefault="002F03AB" w:rsidP="002F03AB">
      <w:pPr>
        <w:tabs>
          <w:tab w:val="left" w:pos="360"/>
        </w:tabs>
        <w:autoSpaceDE w:val="0"/>
        <w:rPr>
          <w:sz w:val="22"/>
          <w:szCs w:val="22"/>
        </w:rPr>
      </w:pPr>
    </w:p>
    <w:p w14:paraId="18CA4C87" w14:textId="77777777" w:rsidR="002F03AB" w:rsidRPr="00715948" w:rsidRDefault="002F03AB" w:rsidP="002F03AB">
      <w:pPr>
        <w:rPr>
          <w:sz w:val="22"/>
          <w:szCs w:val="22"/>
        </w:rPr>
      </w:pPr>
    </w:p>
    <w:p w14:paraId="4F7B1C41" w14:textId="77777777" w:rsidR="002F03AB" w:rsidRDefault="002F03AB" w:rsidP="002F03AB">
      <w:pPr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</w:p>
    <w:p w14:paraId="6E5CEA7E" w14:textId="77777777" w:rsidR="002F03AB" w:rsidRDefault="002F03AB"/>
    <w:sectPr w:rsidR="002F0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2B59CA"/>
    <w:multiLevelType w:val="hybridMultilevel"/>
    <w:tmpl w:val="C9124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213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3AB"/>
    <w:rsid w:val="0003442E"/>
    <w:rsid w:val="002F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1A804"/>
  <w15:chartTrackingRefBased/>
  <w15:docId w15:val="{A425E8CB-0F88-494A-A1E4-2F8DD1C1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3A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0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Dudek</dc:creator>
  <cp:keywords/>
  <dc:description/>
  <cp:lastModifiedBy>Anna Dudek</cp:lastModifiedBy>
  <cp:revision>1</cp:revision>
  <dcterms:created xsi:type="dcterms:W3CDTF">2024-10-30T16:41:00Z</dcterms:created>
  <dcterms:modified xsi:type="dcterms:W3CDTF">2024-10-30T16:44:00Z</dcterms:modified>
</cp:coreProperties>
</file>